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2BC10289" w:rsidR="00A16F39" w:rsidRDefault="00912638" w:rsidP="00A16F39">
      <w:pPr>
        <w:pStyle w:val="Titolo1"/>
        <w:spacing w:after="200" w:line="360" w:lineRule="auto"/>
      </w:pPr>
      <w:r>
        <w:t>Regina della pace</w:t>
      </w:r>
    </w:p>
    <w:p w14:paraId="5201A0B2"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Un tempo abbiamo scritto: Principe della Pace è il Messia del Signore. Questo è il suo nome per sempre: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  Gesù si annunzia ai suoi prima come datore della vera pace e dopo la sua gloriosa risurrezione la dona ai suoi discepoli: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Gesù dona la pace ricreando l’uomo, </w:t>
      </w:r>
      <w:r w:rsidRPr="00912638">
        <w:rPr>
          <w:rFonts w:ascii="Arial" w:eastAsia="Times New Roman" w:hAnsi="Arial" w:cs="Arial"/>
          <w:bCs/>
          <w:sz w:val="28"/>
          <w:szCs w:val="28"/>
          <w:lang w:eastAsia="it-IT"/>
        </w:rPr>
        <w:lastRenderedPageBreak/>
        <w:t>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stoltezza, insipienza. Gesù mette Dio nel cuore dell’uomo, mettendo se stesso, la sua Parola, la sua verità, il suo Santo Spirito. Senza vera relazione con Dio, mai ci potrà essere pace nei cuori e dove la pace non regna, lì neanche il vero Dio regna.</w:t>
      </w:r>
    </w:p>
    <w:p w14:paraId="237E9C3D"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La Vergine Maria è invocata quale Regina della pace. Perché questo titolo le si addice, anzi esprime più di ogni altro la sua missione materna? Perché Lei è Madre solerte, vigile, attente, che nasconde il peccatore sotto il manto della sua misericordia, invoca per esso ogni grazia di pentimento, conversione, salvezza e di redenzione, lo sprona e lo guida perché ogni giorno di più cresca nell’amore per la Parola di Gesù, nella quale è ogni dono di grazia e di verità, che sono il fondamento della vera pace. Senza la missione materna, amorevole, soccorritrice, che previene ogni nostro desiderio di bene, noi tutti saremmo come pecore senza pastore. Invece la Vergine Maria ci lega a Sé per consegnarci tutti al suo Divin Figlio. Lei è la Madre che sempre porta al Figlio, perché poi il Figlio ci consegni al Padre. Maria è via essenziale, primaria per la nostra pace. Esempio di come si porti la pace sono le nozze di Cana. Lì la Vergine Maria la porta prevenendo, intercedendo ancor prima che sorgesse il motivo della non pace. Presso il Calvario la Vergine Maria porta la pace chiedendo al Padre celeste perdono per tutti i suoi figli traviati, incapaci di verità, pietà, compassione, vera fede, vera religione, vera </w:t>
      </w:r>
      <w:r w:rsidRPr="00912638">
        <w:rPr>
          <w:rFonts w:ascii="Arial" w:eastAsia="Times New Roman" w:hAnsi="Arial" w:cs="Arial"/>
          <w:bCs/>
          <w:sz w:val="28"/>
          <w:szCs w:val="28"/>
          <w:lang w:eastAsia="it-IT"/>
        </w:rPr>
        <w:lastRenderedPageBreak/>
        <w:t>adorazione di Dio. Chiede anche la pace offrendo se stessa, nel suo Figlio diletto, 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p>
    <w:p w14:paraId="4B3CA641"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Oggi va aggiunto: si vuole la pace con una preghiera sterile e vana, perché innalzata a un Dio che non è il Padre del Signore nostro Gesù Cristo. Ci sembra di assistere oggi a quanto è avvenuto sul monte Carmelo con i falsi profeti del falso Dio Baal:</w:t>
      </w:r>
    </w:p>
    <w:p w14:paraId="70C2DA23"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Dopo molti giorni la parola del Signore fu rivolta a Elia, nell’anno terzo: «Va’ a presentarti ad Acab e io manderò la pioggia sulla faccia della terra». Elia andò a presentarsi ad Acab.</w:t>
      </w:r>
    </w:p>
    <w:p w14:paraId="7E375856"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2C44E38A"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Mentre Abdia era in cammino, ecco farglisi incontro Elia. Quello lo riconobbe e cadde con la faccia a terra dicendo: «Sei proprio tu il mio </w:t>
      </w:r>
      <w:r w:rsidRPr="00912638">
        <w:rPr>
          <w:rFonts w:ascii="Arial" w:eastAsia="Times New Roman" w:hAnsi="Arial" w:cs="Arial"/>
          <w:bCs/>
          <w:sz w:val="28"/>
          <w:szCs w:val="28"/>
          <w:lang w:eastAsia="it-IT"/>
        </w:rPr>
        <w:lastRenderedPageBreak/>
        <w:t>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69D9E831"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67AD8F71"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w:t>
      </w:r>
      <w:r w:rsidRPr="00912638">
        <w:rPr>
          <w:rFonts w:ascii="Arial" w:eastAsia="Times New Roman" w:hAnsi="Arial" w:cs="Arial"/>
          <w:bCs/>
          <w:sz w:val="28"/>
          <w:szCs w:val="28"/>
          <w:lang w:eastAsia="it-IT"/>
        </w:rPr>
        <w:lastRenderedPageBreak/>
        <w:t>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0864D49F"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1F3D80D3"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w:t>
      </w:r>
      <w:r w:rsidRPr="00912638">
        <w:rPr>
          <w:rFonts w:ascii="Arial" w:eastAsia="Times New Roman" w:hAnsi="Arial" w:cs="Arial"/>
          <w:bCs/>
          <w:sz w:val="28"/>
          <w:szCs w:val="28"/>
          <w:lang w:eastAsia="it-IT"/>
        </w:rPr>
        <w:lastRenderedPageBreak/>
        <w:t>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1583E6D0"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14:paraId="003A69F8"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t xml:space="preserve">A partire da questo evento e da altri compiuti dal profeta Elia, ecco cosa insegna l’Apostolo Giacomo sulla preghiera: “Da dove vengono </w:t>
      </w:r>
      <w:r w:rsidRPr="00912638">
        <w:rPr>
          <w:rFonts w:ascii="Arial" w:eastAsia="Times New Roman" w:hAnsi="Arial" w:cs="Arial"/>
          <w:bCs/>
          <w:sz w:val="28"/>
          <w:szCs w:val="28"/>
          <w:lang w:eastAsia="it-IT"/>
        </w:rPr>
        <w:lastRenderedPageBreak/>
        <w:t xml:space="preserve">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5C000F9B" w14:textId="77777777" w:rsidR="00912638" w:rsidRPr="00912638" w:rsidRDefault="00912638" w:rsidP="00912638">
      <w:pPr>
        <w:spacing w:line="360" w:lineRule="auto"/>
        <w:jc w:val="both"/>
        <w:rPr>
          <w:rFonts w:ascii="Arial" w:eastAsia="Times New Roman" w:hAnsi="Arial" w:cs="Arial"/>
          <w:bCs/>
          <w:sz w:val="28"/>
          <w:szCs w:val="28"/>
          <w:lang w:eastAsia="it-IT"/>
        </w:rPr>
      </w:pPr>
      <w:r w:rsidRPr="00912638">
        <w:rPr>
          <w:rFonts w:ascii="Arial" w:eastAsia="Times New Roman" w:hAnsi="Arial" w:cs="Arial"/>
          <w:bCs/>
          <w:sz w:val="28"/>
          <w:szCs w:val="28"/>
          <w:lang w:eastAsia="it-IT"/>
        </w:rPr>
        <w:lastRenderedPageBreak/>
        <w:t xml:space="preserve">È la vera fede che fa vera la preghiera. È la fede vera il fondamento e il principio della pace vera. Dove non c’è fede vera, non c’è preghiera vera, non c’è pace vera. Anche perché la non pace, sotto qualsiasi forma si manifesti, attesta che la fede vera non è nel nostro cuore. Ecco la fede vera generatrice di ogni pace, ma anche fede vera che impedisce che una qualsiasi guerra possa nascere: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912638">
        <w:rPr>
          <w:rFonts w:ascii="Arial" w:eastAsia="Times New Roman" w:hAnsi="Arial" w:cs="Arial"/>
          <w:bCs/>
          <w:sz w:val="28"/>
          <w:szCs w:val="28"/>
          <w:lang w:eastAsia="it-IT"/>
        </w:rPr>
        <w:t>Da’</w:t>
      </w:r>
      <w:proofErr w:type="spellEnd"/>
      <w:r w:rsidRPr="00912638">
        <w:rPr>
          <w:rFonts w:ascii="Arial" w:eastAsia="Times New Roman" w:hAnsi="Arial" w:cs="Arial"/>
          <w:bCs/>
          <w:sz w:val="28"/>
          <w:szCs w:val="28"/>
          <w:lang w:eastAsia="it-IT"/>
        </w:rPr>
        <w:t xml:space="preserve">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La Vergine Maria è Regina nella pace nella fede vera. La fede vera è anche nella confessione della verità della Vergine Maria. Se noi la riconosciamo come nostra vera Madre, dobbiamo riconoscerla anche come vera Madre di quanti noi offendiamo. Ora nessuno potrà dire che la Vergine Maria è sua vera Madre se offendo anche uno solo degli altri suoi figli. Ecco perché oggi la nostra preghiera è falsa,  perché essa  è fondata su una fede falsa, fede falsa su Dio Padre, fede falsa su Cristo Signore, fede falsa sullo Spirito Santo, fede falsa sulla Vergine Maria, fede falsa sulla </w:t>
      </w:r>
      <w:r w:rsidRPr="00912638">
        <w:rPr>
          <w:rFonts w:ascii="Arial" w:eastAsia="Times New Roman" w:hAnsi="Arial" w:cs="Arial"/>
          <w:bCs/>
          <w:sz w:val="28"/>
          <w:szCs w:val="28"/>
          <w:lang w:eastAsia="it-IT"/>
        </w:rPr>
        <w:lastRenderedPageBreak/>
        <w:t xml:space="preserve">Chiesa, fede falsa sul Vangelo. La Vergine Maria, Regina della pace, venga e ci insegni come camminare di fede in fede nella fede vera e santa.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226AA" w14:textId="77777777" w:rsidR="00AA2135" w:rsidRDefault="00AA2135">
      <w:pPr>
        <w:spacing w:after="0" w:line="240" w:lineRule="auto"/>
      </w:pPr>
      <w:r>
        <w:separator/>
      </w:r>
    </w:p>
  </w:endnote>
  <w:endnote w:type="continuationSeparator" w:id="0">
    <w:p w14:paraId="730BF86E" w14:textId="77777777" w:rsidR="00AA2135" w:rsidRDefault="00AA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36B19" w14:textId="77777777" w:rsidR="00AA2135" w:rsidRDefault="00AA2135">
      <w:pPr>
        <w:spacing w:after="0" w:line="240" w:lineRule="auto"/>
      </w:pPr>
      <w:r>
        <w:separator/>
      </w:r>
    </w:p>
  </w:footnote>
  <w:footnote w:type="continuationSeparator" w:id="0">
    <w:p w14:paraId="7111A788" w14:textId="77777777" w:rsidR="00AA2135" w:rsidRDefault="00AA2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A2FBD"/>
    <w:rsid w:val="003C3FD3"/>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28A5"/>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80786"/>
    <w:rsid w:val="007923DF"/>
    <w:rsid w:val="00795CFC"/>
    <w:rsid w:val="007B1BE2"/>
    <w:rsid w:val="007D3386"/>
    <w:rsid w:val="00812A26"/>
    <w:rsid w:val="00826413"/>
    <w:rsid w:val="00872315"/>
    <w:rsid w:val="00895FF0"/>
    <w:rsid w:val="008A007C"/>
    <w:rsid w:val="008A5959"/>
    <w:rsid w:val="008B313A"/>
    <w:rsid w:val="008D2EA8"/>
    <w:rsid w:val="008E5967"/>
    <w:rsid w:val="00912638"/>
    <w:rsid w:val="00920C49"/>
    <w:rsid w:val="009229F0"/>
    <w:rsid w:val="00953DD6"/>
    <w:rsid w:val="0096708F"/>
    <w:rsid w:val="009C675E"/>
    <w:rsid w:val="00A16F39"/>
    <w:rsid w:val="00A3775B"/>
    <w:rsid w:val="00A45F33"/>
    <w:rsid w:val="00A728A3"/>
    <w:rsid w:val="00A915DF"/>
    <w:rsid w:val="00A97275"/>
    <w:rsid w:val="00AA213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2273</Words>
  <Characters>12961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2024-07-02T04:35:00Z</dcterms:created>
  <dcterms:modified xsi:type="dcterms:W3CDTF">2024-07-02T04:41:00Z</dcterms:modified>
</cp:coreProperties>
</file>